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4E" w:rsidRPr="005537AC" w:rsidRDefault="00D922F8" w:rsidP="00671D8E">
      <w:pPr>
        <w:spacing w:line="360" w:lineRule="auto"/>
        <w:rPr>
          <w:rFonts w:ascii="Nexa Light" w:hAnsi="Nexa Light"/>
          <w:b/>
          <w:bCs/>
          <w:color w:val="0033CC"/>
        </w:rPr>
      </w:pPr>
      <w:r w:rsidRPr="005537AC">
        <w:rPr>
          <w:rFonts w:ascii="Nexa Light" w:hAnsi="Nexa Light"/>
          <w:b/>
          <w:bCs/>
          <w:noProof/>
          <w:color w:val="0033CC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2A3F1" wp14:editId="48285CE4">
                <wp:simplePos x="0" y="0"/>
                <wp:positionH relativeFrom="page">
                  <wp:align>right</wp:align>
                </wp:positionH>
                <wp:positionV relativeFrom="page">
                  <wp:posOffset>-332510</wp:posOffset>
                </wp:positionV>
                <wp:extent cx="220865" cy="4253345"/>
                <wp:effectExtent l="0" t="0" r="27305" b="13970"/>
                <wp:wrapNone/>
                <wp:docPr id="5" name="Cuadro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204B3A-7D5D-4379-A365-1888AA8AE5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65" cy="425334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5224AD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-33.8pt;margin-top:-26.2pt;width:17.4pt;height:334.9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" fillcolor="#ffc000 [3207]" strokecolor="#4472c4 [3204]">
                <w10:wrap anchorx="page" anchory="page"/>
              </v:shape>
            </w:pict>
          </mc:Fallback>
        </mc:AlternateContent>
      </w:r>
      <w:r w:rsidRPr="005537AC">
        <w:rPr>
          <w:rFonts w:ascii="Nexa Light" w:hAnsi="Nexa Light"/>
          <w:b/>
          <w:bCs/>
          <w:noProof/>
          <w:color w:val="0033CC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A45C3" wp14:editId="16658A9B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237490" cy="6797040"/>
                <wp:effectExtent l="0" t="0" r="10160" b="22860"/>
                <wp:wrapNone/>
                <wp:docPr id="4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6370AC-638E-4B4C-8547-C3C741C896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6797040"/>
                        </a:xfrm>
                        <a:prstGeom prst="rect">
                          <a:avLst/>
                        </a:prstGeom>
                        <a:solidFill>
                          <a:srgbClr val="241AA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539863" id="CuadroTexto 3" o:spid="_x0000_s1026" type="#_x0000_t202" style="position:absolute;margin-left:-32.5pt;margin-top:0;width:18.7pt;height:535.2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" fillcolor="#241aaa" strokecolor="black [3213]">
                <w10:wrap anchorx="page" anchory="page"/>
              </v:shape>
            </w:pict>
          </mc:Fallback>
        </mc:AlternateContent>
      </w:r>
      <w:r w:rsidR="00035AC6" w:rsidRPr="005537AC">
        <w:rPr>
          <w:rFonts w:ascii="Nexa Light" w:hAnsi="Nexa Light"/>
          <w:b/>
          <w:bCs/>
          <w:color w:val="0033CC"/>
        </w:rPr>
        <w:t>PROGRAMA DE ENTRENAMIENTO: DISTORSIONES COGNITIVAS</w:t>
      </w:r>
    </w:p>
    <w:p w:rsidR="00035AC6" w:rsidRDefault="005537AC" w:rsidP="00671D8E">
      <w:pPr>
        <w:spacing w:line="360" w:lineRule="auto"/>
        <w:rPr>
          <w:rFonts w:ascii="Nexa Light" w:hAnsi="Nexa Light"/>
          <w:b/>
          <w:bCs/>
          <w:color w:val="FFC000"/>
        </w:rPr>
      </w:pPr>
      <w:r w:rsidRPr="005537AC">
        <w:rPr>
          <w:rFonts w:ascii="Nexa Light" w:hAnsi="Nexa Light"/>
          <w:b/>
          <w:bCs/>
          <w:color w:val="FFC000"/>
        </w:rPr>
        <w:t>Cuestionamiento de creencias</w:t>
      </w:r>
      <w:r w:rsidR="00B5730B">
        <w:rPr>
          <w:rFonts w:ascii="Nexa Light" w:hAnsi="Nexa Light"/>
          <w:b/>
          <w:bCs/>
          <w:color w:val="FFC000"/>
        </w:rPr>
        <w:t>:</w:t>
      </w:r>
      <w:bookmarkStart w:id="0" w:name="_GoBack"/>
      <w:bookmarkEnd w:id="0"/>
    </w:p>
    <w:p w:rsidR="00A72E9E" w:rsidRPr="005537AC" w:rsidRDefault="00A72E9E" w:rsidP="00671D8E">
      <w:pPr>
        <w:spacing w:line="360" w:lineRule="auto"/>
        <w:rPr>
          <w:rFonts w:ascii="Nexa Light" w:hAnsi="Nexa Light"/>
          <w:b/>
          <w:bCs/>
          <w:color w:val="FFC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35AC6" w:rsidRPr="00A72E9E" w:rsidTr="00035AC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C6" w:rsidRPr="00A72E9E" w:rsidRDefault="00035AC6">
            <w:pPr>
              <w:spacing w:line="360" w:lineRule="auto"/>
              <w:jc w:val="both"/>
              <w:rPr>
                <w:rFonts w:ascii="Nexa Light" w:hAnsi="Nexa Light"/>
                <w:b/>
              </w:rPr>
            </w:pPr>
            <w:r w:rsidRPr="00A72E9E">
              <w:rPr>
                <w:rFonts w:ascii="Nexa Light" w:hAnsi="Nexa Light"/>
                <w:b/>
              </w:rPr>
              <w:t>PENSAMIENTO NEGATIVO:</w:t>
            </w:r>
          </w:p>
        </w:tc>
      </w:tr>
      <w:tr w:rsidR="00035AC6" w:rsidRPr="00A72E9E" w:rsidTr="00035AC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35AC6" w:rsidRPr="00A72E9E" w:rsidRDefault="00035AC6">
            <w:pPr>
              <w:spacing w:line="360" w:lineRule="auto"/>
              <w:jc w:val="center"/>
              <w:rPr>
                <w:rFonts w:ascii="Nexa Light" w:hAnsi="Nexa Light"/>
              </w:rPr>
            </w:pPr>
            <w:r w:rsidRPr="00A72E9E">
              <w:rPr>
                <w:rFonts w:ascii="Nexa Light" w:hAnsi="Nexa Light"/>
                <w:b/>
              </w:rPr>
              <w:t>VALIDEZ</w:t>
            </w:r>
            <w:r w:rsidRPr="00A72E9E">
              <w:rPr>
                <w:rFonts w:ascii="Nexa Light" w:hAnsi="Nexa Light"/>
              </w:rPr>
              <w:t xml:space="preserve"> DEL PENSAMIENTO</w:t>
            </w:r>
          </w:p>
        </w:tc>
      </w:tr>
      <w:tr w:rsidR="00035AC6" w:rsidRPr="00A72E9E" w:rsidTr="00035AC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C6" w:rsidRPr="00A72E9E" w:rsidRDefault="00035AC6">
            <w:pPr>
              <w:spacing w:line="360" w:lineRule="auto"/>
              <w:jc w:val="center"/>
              <w:rPr>
                <w:rFonts w:ascii="Nexa Light" w:hAnsi="Nexa Light"/>
              </w:rPr>
            </w:pPr>
            <w:r w:rsidRPr="00A72E9E">
              <w:rPr>
                <w:rFonts w:ascii="Nexa Light" w:hAnsi="Nexa Light"/>
              </w:rPr>
              <w:t>Pruebas A FAVOR del pensamiento</w:t>
            </w:r>
          </w:p>
          <w:p w:rsidR="00035AC6" w:rsidRPr="00A72E9E" w:rsidRDefault="00035AC6">
            <w:pPr>
              <w:spacing w:line="360" w:lineRule="auto"/>
              <w:jc w:val="center"/>
              <w:rPr>
                <w:rFonts w:ascii="Nexa Light" w:hAnsi="Nexa Light"/>
              </w:rPr>
            </w:pPr>
          </w:p>
        </w:tc>
      </w:tr>
      <w:tr w:rsidR="00035AC6" w:rsidRPr="00A72E9E" w:rsidTr="00035AC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C6" w:rsidRPr="00A72E9E" w:rsidRDefault="00035AC6">
            <w:pPr>
              <w:spacing w:line="360" w:lineRule="auto"/>
              <w:jc w:val="center"/>
              <w:rPr>
                <w:rFonts w:ascii="Nexa Light" w:hAnsi="Nexa Light"/>
              </w:rPr>
            </w:pPr>
            <w:r w:rsidRPr="00A72E9E">
              <w:rPr>
                <w:rFonts w:ascii="Nexa Light" w:hAnsi="Nexa Light"/>
              </w:rPr>
              <w:t>Pruebas EN CONTRA del PENSAMIENTO</w:t>
            </w:r>
          </w:p>
          <w:p w:rsidR="00035AC6" w:rsidRPr="00A72E9E" w:rsidRDefault="00035AC6">
            <w:pPr>
              <w:spacing w:line="360" w:lineRule="auto"/>
              <w:jc w:val="center"/>
              <w:rPr>
                <w:rFonts w:ascii="Nexa Light" w:hAnsi="Nexa Light"/>
              </w:rPr>
            </w:pPr>
          </w:p>
        </w:tc>
      </w:tr>
      <w:tr w:rsidR="00035AC6" w:rsidRPr="00A72E9E" w:rsidTr="00035AC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35AC6" w:rsidRPr="00A72E9E" w:rsidRDefault="00035AC6">
            <w:pPr>
              <w:spacing w:line="360" w:lineRule="auto"/>
              <w:jc w:val="center"/>
              <w:rPr>
                <w:rFonts w:ascii="Nexa Light" w:hAnsi="Nexa Light"/>
              </w:rPr>
            </w:pPr>
            <w:r w:rsidRPr="00A72E9E">
              <w:rPr>
                <w:rFonts w:ascii="Nexa Light" w:hAnsi="Nexa Light"/>
                <w:b/>
              </w:rPr>
              <w:t>UTILIDAD</w:t>
            </w:r>
            <w:r w:rsidRPr="00A72E9E">
              <w:rPr>
                <w:rFonts w:ascii="Nexa Light" w:hAnsi="Nexa Light"/>
              </w:rPr>
              <w:t xml:space="preserve"> </w:t>
            </w:r>
            <w:r w:rsidRPr="00A72E9E">
              <w:rPr>
                <w:rFonts w:ascii="Nexa Light" w:hAnsi="Nexa Light"/>
                <w:b/>
              </w:rPr>
              <w:t>DE MANTENER</w:t>
            </w:r>
            <w:r w:rsidRPr="00A72E9E">
              <w:rPr>
                <w:rFonts w:ascii="Nexa Light" w:hAnsi="Nexa Light"/>
              </w:rPr>
              <w:t xml:space="preserve"> ESTE PENSAMIENTO</w:t>
            </w:r>
          </w:p>
        </w:tc>
      </w:tr>
      <w:tr w:rsidR="00035AC6" w:rsidRPr="00A72E9E" w:rsidTr="00035AC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C6" w:rsidRPr="00A72E9E" w:rsidRDefault="00035AC6">
            <w:pPr>
              <w:spacing w:line="360" w:lineRule="auto"/>
              <w:jc w:val="center"/>
              <w:rPr>
                <w:rFonts w:ascii="Nexa Light" w:hAnsi="Nexa Light"/>
              </w:rPr>
            </w:pPr>
            <w:r w:rsidRPr="00A72E9E">
              <w:rPr>
                <w:rFonts w:ascii="Nexa Light" w:hAnsi="Nexa Light"/>
              </w:rPr>
              <w:t>Ventajas de pensar así</w:t>
            </w:r>
          </w:p>
          <w:p w:rsidR="00035AC6" w:rsidRPr="00A72E9E" w:rsidRDefault="00035AC6">
            <w:pPr>
              <w:spacing w:line="360" w:lineRule="auto"/>
              <w:jc w:val="center"/>
              <w:rPr>
                <w:rFonts w:ascii="Nexa Light" w:hAnsi="Nexa Light"/>
              </w:rPr>
            </w:pPr>
          </w:p>
        </w:tc>
      </w:tr>
      <w:tr w:rsidR="00035AC6" w:rsidRPr="00A72E9E" w:rsidTr="00035AC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C6" w:rsidRPr="00A72E9E" w:rsidRDefault="00035AC6">
            <w:pPr>
              <w:spacing w:line="360" w:lineRule="auto"/>
              <w:jc w:val="center"/>
              <w:rPr>
                <w:rFonts w:ascii="Nexa Light" w:hAnsi="Nexa Light"/>
              </w:rPr>
            </w:pPr>
            <w:r w:rsidRPr="00A72E9E">
              <w:rPr>
                <w:rFonts w:ascii="Nexa Light" w:hAnsi="Nexa Light"/>
              </w:rPr>
              <w:t>Inconvenientes de pensar así</w:t>
            </w:r>
          </w:p>
          <w:p w:rsidR="00035AC6" w:rsidRPr="00A72E9E" w:rsidRDefault="00035AC6">
            <w:pPr>
              <w:spacing w:line="360" w:lineRule="auto"/>
              <w:jc w:val="center"/>
              <w:rPr>
                <w:rFonts w:ascii="Nexa Light" w:hAnsi="Nexa Light"/>
              </w:rPr>
            </w:pPr>
          </w:p>
        </w:tc>
      </w:tr>
      <w:tr w:rsidR="00035AC6" w:rsidRPr="00A72E9E" w:rsidTr="00035AC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35AC6" w:rsidRPr="00A72E9E" w:rsidRDefault="00035AC6">
            <w:pPr>
              <w:spacing w:line="360" w:lineRule="auto"/>
              <w:jc w:val="center"/>
              <w:rPr>
                <w:rFonts w:ascii="Nexa Light" w:hAnsi="Nexa Light"/>
                <w:b/>
              </w:rPr>
            </w:pPr>
            <w:r w:rsidRPr="00A72E9E">
              <w:rPr>
                <w:rFonts w:ascii="Nexa Light" w:hAnsi="Nexa Light"/>
                <w:b/>
              </w:rPr>
              <w:t>PENSAMIENTOS ALTERNATIVOS</w:t>
            </w:r>
          </w:p>
        </w:tc>
      </w:tr>
      <w:tr w:rsidR="00035AC6" w:rsidRPr="00A72E9E" w:rsidTr="00035AC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C6" w:rsidRPr="00A72E9E" w:rsidRDefault="00035AC6">
            <w:pPr>
              <w:spacing w:line="360" w:lineRule="auto"/>
              <w:rPr>
                <w:rFonts w:ascii="Nexa Light" w:hAnsi="Nexa Light"/>
              </w:rPr>
            </w:pPr>
          </w:p>
          <w:p w:rsidR="00035AC6" w:rsidRPr="00A72E9E" w:rsidRDefault="00035AC6">
            <w:pPr>
              <w:spacing w:line="360" w:lineRule="auto"/>
              <w:rPr>
                <w:rFonts w:ascii="Nexa Light" w:hAnsi="Nexa Light"/>
              </w:rPr>
            </w:pPr>
          </w:p>
        </w:tc>
      </w:tr>
      <w:tr w:rsidR="00035AC6" w:rsidRPr="00A72E9E" w:rsidTr="00035AC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35AC6" w:rsidRPr="00A72E9E" w:rsidRDefault="00035AC6">
            <w:pPr>
              <w:spacing w:line="360" w:lineRule="auto"/>
              <w:jc w:val="center"/>
              <w:rPr>
                <w:rFonts w:ascii="Nexa Light" w:hAnsi="Nexa Light"/>
                <w:b/>
              </w:rPr>
            </w:pPr>
            <w:r w:rsidRPr="00A72E9E">
              <w:rPr>
                <w:rFonts w:ascii="Nexa Light" w:hAnsi="Nexa Light"/>
                <w:b/>
              </w:rPr>
              <w:t>UTILIDAD DEL CAMBIO DE PENSAMIENTO</w:t>
            </w:r>
          </w:p>
        </w:tc>
      </w:tr>
      <w:tr w:rsidR="00035AC6" w:rsidRPr="00A72E9E" w:rsidTr="00035AC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C6" w:rsidRPr="00A72E9E" w:rsidRDefault="00035AC6">
            <w:pPr>
              <w:spacing w:line="360" w:lineRule="auto"/>
              <w:jc w:val="center"/>
              <w:rPr>
                <w:rFonts w:ascii="Nexa Light" w:hAnsi="Nexa Light"/>
              </w:rPr>
            </w:pPr>
            <w:r w:rsidRPr="00A72E9E">
              <w:rPr>
                <w:rFonts w:ascii="Nexa Light" w:hAnsi="Nexa Light"/>
              </w:rPr>
              <w:t>Ventajas de la nueva forma de pensar</w:t>
            </w:r>
          </w:p>
          <w:p w:rsidR="00035AC6" w:rsidRPr="00A72E9E" w:rsidRDefault="00035AC6">
            <w:pPr>
              <w:spacing w:line="360" w:lineRule="auto"/>
              <w:jc w:val="center"/>
              <w:rPr>
                <w:rFonts w:ascii="Nexa Light" w:hAnsi="Nexa Light"/>
              </w:rPr>
            </w:pPr>
          </w:p>
        </w:tc>
      </w:tr>
      <w:tr w:rsidR="00035AC6" w:rsidRPr="00A72E9E" w:rsidTr="00035AC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C6" w:rsidRPr="00A72E9E" w:rsidRDefault="00035AC6">
            <w:pPr>
              <w:spacing w:line="360" w:lineRule="auto"/>
              <w:jc w:val="center"/>
              <w:rPr>
                <w:rFonts w:ascii="Nexa Light" w:hAnsi="Nexa Light"/>
              </w:rPr>
            </w:pPr>
            <w:r w:rsidRPr="00A72E9E">
              <w:rPr>
                <w:rFonts w:ascii="Nexa Light" w:hAnsi="Nexa Light"/>
              </w:rPr>
              <w:t>Inconvenientes de la nueva forma de pensar</w:t>
            </w:r>
          </w:p>
          <w:p w:rsidR="00035AC6" w:rsidRPr="00A72E9E" w:rsidRDefault="00035AC6">
            <w:pPr>
              <w:spacing w:line="360" w:lineRule="auto"/>
              <w:jc w:val="center"/>
              <w:rPr>
                <w:rFonts w:ascii="Nexa Light" w:hAnsi="Nexa Light"/>
              </w:rPr>
            </w:pPr>
          </w:p>
        </w:tc>
      </w:tr>
    </w:tbl>
    <w:p w:rsidR="00035AC6" w:rsidRPr="00A72E9E" w:rsidRDefault="00035AC6" w:rsidP="00671D8E">
      <w:pPr>
        <w:spacing w:line="360" w:lineRule="auto"/>
        <w:rPr>
          <w:rFonts w:ascii="Nexa Light" w:hAnsi="Nexa Light"/>
          <w:b/>
          <w:bCs/>
        </w:rPr>
      </w:pPr>
    </w:p>
    <w:sectPr w:rsidR="00035AC6" w:rsidRPr="00A72E9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6A0" w:rsidRDefault="007846A0" w:rsidP="00D922F8">
      <w:pPr>
        <w:spacing w:after="0" w:line="240" w:lineRule="auto"/>
      </w:pPr>
      <w:r>
        <w:separator/>
      </w:r>
    </w:p>
  </w:endnote>
  <w:endnote w:type="continuationSeparator" w:id="0">
    <w:p w:rsidR="007846A0" w:rsidRDefault="007846A0" w:rsidP="00D9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6A0" w:rsidRDefault="007846A0" w:rsidP="00D922F8">
      <w:pPr>
        <w:spacing w:after="0" w:line="240" w:lineRule="auto"/>
      </w:pPr>
      <w:r>
        <w:separator/>
      </w:r>
    </w:p>
  </w:footnote>
  <w:footnote w:type="continuationSeparator" w:id="0">
    <w:p w:rsidR="007846A0" w:rsidRDefault="007846A0" w:rsidP="00D9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2F8" w:rsidRDefault="00D922F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-584200</wp:posOffset>
          </wp:positionH>
          <wp:positionV relativeFrom="paragraph">
            <wp:posOffset>-208915</wp:posOffset>
          </wp:positionV>
          <wp:extent cx="1501140" cy="770890"/>
          <wp:effectExtent l="0" t="0" r="3810" b="0"/>
          <wp:wrapSquare wrapText="bothSides"/>
          <wp:docPr id="3" name="Imagen 3" descr="NB PSICOLOGIA INTEGRAL SLP - Informe de la emp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B PSICOLOGIA INTEGRAL SLP - Informe de la empres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96" b="16715"/>
                  <a:stretch/>
                </pic:blipFill>
                <pic:spPr bwMode="auto">
                  <a:xfrm>
                    <a:off x="0" y="0"/>
                    <a:ext cx="150114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D922F8" w:rsidRDefault="00D922F8">
    <w:pPr>
      <w:pStyle w:val="Encabezado"/>
    </w:pPr>
  </w:p>
  <w:p w:rsidR="00D922F8" w:rsidRDefault="00D922F8">
    <w:pPr>
      <w:pStyle w:val="Encabezado"/>
    </w:pPr>
  </w:p>
  <w:p w:rsidR="00D922F8" w:rsidRDefault="00D922F8">
    <w:pPr>
      <w:pStyle w:val="Encabezado"/>
    </w:pPr>
  </w:p>
  <w:p w:rsidR="00D922F8" w:rsidRDefault="00D922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F8"/>
    <w:rsid w:val="00035AC6"/>
    <w:rsid w:val="00274B97"/>
    <w:rsid w:val="002D3F4E"/>
    <w:rsid w:val="003A2CDC"/>
    <w:rsid w:val="005537AC"/>
    <w:rsid w:val="00671D8E"/>
    <w:rsid w:val="00710BFE"/>
    <w:rsid w:val="007846A0"/>
    <w:rsid w:val="007B6548"/>
    <w:rsid w:val="009469B1"/>
    <w:rsid w:val="00A72E9E"/>
    <w:rsid w:val="00B5730B"/>
    <w:rsid w:val="00D922F8"/>
    <w:rsid w:val="00F4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49084"/>
  <w15:chartTrackingRefBased/>
  <w15:docId w15:val="{8998F6A2-6022-45F1-A6FA-FF00B1E8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2F8"/>
  </w:style>
  <w:style w:type="paragraph" w:styleId="Piedepgina">
    <w:name w:val="footer"/>
    <w:basedOn w:val="Normal"/>
    <w:link w:val="PiedepginaCar"/>
    <w:uiPriority w:val="99"/>
    <w:unhideWhenUsed/>
    <w:rsid w:val="00D9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barreiro</dc:creator>
  <cp:keywords/>
  <dc:description/>
  <cp:lastModifiedBy>Alejandra Sanchez</cp:lastModifiedBy>
  <cp:revision>8</cp:revision>
  <dcterms:created xsi:type="dcterms:W3CDTF">2023-07-12T16:32:00Z</dcterms:created>
  <dcterms:modified xsi:type="dcterms:W3CDTF">2023-07-21T10:48:00Z</dcterms:modified>
</cp:coreProperties>
</file>