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57D77" w14:textId="3E088909" w:rsidR="009175D3" w:rsidRDefault="00D922F8" w:rsidP="00671D8E">
      <w:pPr>
        <w:spacing w:line="360" w:lineRule="auto"/>
        <w:rPr>
          <w:rFonts w:ascii="Nexa Light" w:hAnsi="Nexa Light"/>
          <w:b/>
          <w:bCs/>
          <w:sz w:val="24"/>
          <w:szCs w:val="24"/>
        </w:rPr>
      </w:pPr>
      <w:r w:rsidRPr="009175D3">
        <w:rPr>
          <w:rFonts w:ascii="Nexa Light" w:hAnsi="Nexa Light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EB5EBD" wp14:editId="21C91E61">
                <wp:simplePos x="0" y="0"/>
                <wp:positionH relativeFrom="page">
                  <wp:align>right</wp:align>
                </wp:positionH>
                <wp:positionV relativeFrom="page">
                  <wp:posOffset>-332510</wp:posOffset>
                </wp:positionV>
                <wp:extent cx="220865" cy="4253345"/>
                <wp:effectExtent l="0" t="0" r="27305" b="13970"/>
                <wp:wrapNone/>
                <wp:docPr id="5" name="CuadroTexto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204B3A-7D5D-4379-A365-1888AA8AE507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0865" cy="4253345"/>
                        </a:xfrm>
                        <a:prstGeom prst="rect">
                          <a:avLst/>
                        </a:prstGeom>
                        <a:solidFill>
                          <a:schemeClr val="accent4"/>
                        </a:solidFill>
                        <a:ln>
                          <a:solidFill>
                            <a:schemeClr val="accent1"/>
                          </a:solidFill>
                        </a:ln>
                      </wps:spPr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C5224AD" id="_x0000_t202" coordsize="21600,21600" o:spt="202" path="m,l,21600r21600,l21600,xe">
                <v:stroke joinstyle="miter"/>
                <v:path gradientshapeok="t" o:connecttype="rect"/>
              </v:shapetype>
              <v:shape id="CuadroTexto 4" o:spid="_x0000_s1026" type="#_x0000_t202" style="position:absolute;margin-left:-33.8pt;margin-top:-26.2pt;width:17.4pt;height:334.9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" fillcolor="#ffc000 [3207]" strokecolor="#4472c4 [3204]">
                <w10:wrap anchorx="page" anchory="page"/>
              </v:shape>
            </w:pict>
          </mc:Fallback>
        </mc:AlternateContent>
      </w:r>
      <w:r w:rsidRPr="009175D3">
        <w:rPr>
          <w:rFonts w:ascii="Nexa Light" w:hAnsi="Nexa Light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E73774A" wp14:editId="3EB43769">
                <wp:simplePos x="0" y="0"/>
                <wp:positionH relativeFrom="page">
                  <wp:align>right</wp:align>
                </wp:positionH>
                <wp:positionV relativeFrom="page">
                  <wp:align>bottom</wp:align>
                </wp:positionV>
                <wp:extent cx="237490" cy="6797040"/>
                <wp:effectExtent l="0" t="0" r="10160" b="22860"/>
                <wp:wrapNone/>
                <wp:docPr id="4" name="CuadroTexto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786370AC-638E-4B4C-8547-C3C741C8962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7490" cy="6797040"/>
                        </a:xfrm>
                        <a:prstGeom prst="rect">
                          <a:avLst/>
                        </a:prstGeom>
                        <a:solidFill>
                          <a:srgbClr val="241AAA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539863" id="CuadroTexto 3" o:spid="_x0000_s1026" type="#_x0000_t202" style="position:absolute;margin-left:-32.5pt;margin-top:0;width:18.7pt;height:535.2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" fillcolor="#241aaa" strokecolor="black [3213]">
                <w10:wrap anchorx="page" anchory="page"/>
              </v:shape>
            </w:pict>
          </mc:Fallback>
        </mc:AlternateContent>
      </w:r>
      <w:r w:rsidRPr="009175D3">
        <w:rPr>
          <w:rFonts w:ascii="Nexa Light" w:hAnsi="Nexa Light"/>
          <w:b/>
          <w:bCs/>
          <w:sz w:val="24"/>
          <w:szCs w:val="24"/>
        </w:rPr>
        <w:t>PROGRAMA DE ENTRENAMIENTO</w:t>
      </w:r>
      <w:r w:rsidR="00C52542" w:rsidRPr="009175D3">
        <w:rPr>
          <w:rFonts w:ascii="Nexa Light" w:hAnsi="Nexa Light"/>
          <w:b/>
          <w:bCs/>
          <w:sz w:val="24"/>
          <w:szCs w:val="24"/>
        </w:rPr>
        <w:t xml:space="preserve"> EN ANSIEDAD</w:t>
      </w:r>
    </w:p>
    <w:p w14:paraId="7776EF97" w14:textId="05E1DE1B" w:rsidR="009175D3" w:rsidRPr="009175D3" w:rsidRDefault="009175D3" w:rsidP="00671D8E">
      <w:pPr>
        <w:spacing w:line="360" w:lineRule="auto"/>
        <w:rPr>
          <w:rFonts w:ascii="Nexa Light" w:hAnsi="Nexa Light"/>
          <w:sz w:val="24"/>
          <w:szCs w:val="24"/>
        </w:rPr>
      </w:pPr>
      <w:r w:rsidRPr="009175D3">
        <w:rPr>
          <w:rFonts w:ascii="Nexa Light" w:hAnsi="Nexa Light"/>
          <w:sz w:val="24"/>
          <w:szCs w:val="24"/>
        </w:rPr>
        <w:t>Esquema del funcionamiento de la ansiedad</w:t>
      </w:r>
    </w:p>
    <w:p w14:paraId="3B7CCACE" w14:textId="26CBCFE6" w:rsidR="00AC02BA" w:rsidRDefault="00E433A9" w:rsidP="00671D8E">
      <w:pPr>
        <w:spacing w:line="360" w:lineRule="auto"/>
        <w:rPr>
          <w:rFonts w:ascii="Nexa Light" w:hAnsi="Nexa Light"/>
          <w:b/>
          <w:bCs/>
        </w:rPr>
      </w:pPr>
      <w:r>
        <w:rPr>
          <w:noProof/>
        </w:rPr>
        <w:drawing>
          <wp:inline distT="0" distB="0" distL="0" distR="0" wp14:anchorId="517EF2CE" wp14:editId="170CB161">
            <wp:extent cx="4777740" cy="5212080"/>
            <wp:effectExtent l="0" t="0" r="3810" b="7620"/>
            <wp:docPr id="32844329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38" t="3290" r="6586" b="28514"/>
                    <a:stretch/>
                  </pic:blipFill>
                  <pic:spPr bwMode="auto">
                    <a:xfrm>
                      <a:off x="0" y="0"/>
                      <a:ext cx="4777740" cy="521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9CF330D" w14:textId="7C8411C7" w:rsidR="00DB7738" w:rsidRDefault="00DB7738" w:rsidP="00671D8E">
      <w:pPr>
        <w:spacing w:line="360" w:lineRule="auto"/>
        <w:rPr>
          <w:rFonts w:ascii="Nexa Light" w:hAnsi="Nexa Light"/>
          <w:b/>
          <w:bCs/>
        </w:rPr>
      </w:pPr>
    </w:p>
    <w:p w14:paraId="0AB351E7" w14:textId="77777777" w:rsidR="00DB7738" w:rsidRDefault="00DB7738" w:rsidP="00671D8E">
      <w:pPr>
        <w:spacing w:line="360" w:lineRule="auto"/>
        <w:rPr>
          <w:rFonts w:ascii="Nexa Light" w:hAnsi="Nexa Light"/>
          <w:b/>
          <w:bCs/>
        </w:rPr>
      </w:pPr>
    </w:p>
    <w:p w14:paraId="3A5175B5" w14:textId="2552DDDC" w:rsidR="00DB7738" w:rsidRDefault="00DB7738" w:rsidP="00671D8E">
      <w:pPr>
        <w:spacing w:line="360" w:lineRule="auto"/>
        <w:rPr>
          <w:rFonts w:ascii="Nexa Light" w:hAnsi="Nexa Light"/>
          <w:b/>
          <w:bCs/>
        </w:rPr>
      </w:pPr>
    </w:p>
    <w:p w14:paraId="20A722E0" w14:textId="58F413DA" w:rsidR="00DB7738" w:rsidRDefault="00DB7738" w:rsidP="00671D8E">
      <w:pPr>
        <w:spacing w:line="360" w:lineRule="auto"/>
        <w:rPr>
          <w:rFonts w:ascii="Nexa Light" w:hAnsi="Nexa Light"/>
          <w:b/>
          <w:bCs/>
        </w:rPr>
      </w:pPr>
    </w:p>
    <w:p w14:paraId="748FD518" w14:textId="777777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4211ADF3" w14:textId="777777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4BD117C2" w14:textId="777777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1D0D97B8" w14:textId="4CEF016A" w:rsidR="009175D3" w:rsidRPr="009175D3" w:rsidRDefault="009175D3" w:rsidP="00671D8E">
      <w:pPr>
        <w:spacing w:line="360" w:lineRule="auto"/>
        <w:rPr>
          <w:rFonts w:ascii="Nexa Light" w:hAnsi="Nexa Light"/>
          <w:b/>
          <w:bCs/>
        </w:rPr>
      </w:pPr>
      <w:r>
        <w:rPr>
          <w:rFonts w:ascii="Nexa Light" w:hAnsi="Nexa Light"/>
          <w:b/>
          <w:bCs/>
        </w:rPr>
        <w:lastRenderedPageBreak/>
        <w:t>LA RESPIRACIÓN</w:t>
      </w:r>
    </w:p>
    <w:p w14:paraId="4F7A99BB" w14:textId="0D42AF52" w:rsidR="009175D3" w:rsidRDefault="009175D3" w:rsidP="00671D8E">
      <w:pPr>
        <w:spacing w:line="360" w:lineRule="auto"/>
        <w:rPr>
          <w:rFonts w:ascii="Nexa Light" w:hAnsi="Nexa Light"/>
          <w:u w:val="single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 wp14:anchorId="063CB9AF" wp14:editId="524C9C2D">
            <wp:simplePos x="0" y="0"/>
            <wp:positionH relativeFrom="margin">
              <wp:align>left</wp:align>
            </wp:positionH>
            <wp:positionV relativeFrom="paragraph">
              <wp:posOffset>331470</wp:posOffset>
            </wp:positionV>
            <wp:extent cx="2301240" cy="2141220"/>
            <wp:effectExtent l="0" t="0" r="3810" b="0"/>
            <wp:wrapNone/>
            <wp:docPr id="155310203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8071" t="35990" r="4441" b="39931"/>
                    <a:stretch/>
                  </pic:blipFill>
                  <pic:spPr bwMode="auto">
                    <a:xfrm>
                      <a:off x="0" y="0"/>
                      <a:ext cx="2301240" cy="2141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9175D3">
        <w:rPr>
          <w:rFonts w:ascii="Nexa Light" w:hAnsi="Nexa Light"/>
          <w:u w:val="single"/>
        </w:rPr>
        <w:t>Respiración superficial:</w:t>
      </w:r>
    </w:p>
    <w:p w14:paraId="71947E86" w14:textId="44F1D9F0" w:rsidR="009175D3" w:rsidRDefault="009175D3" w:rsidP="00671D8E">
      <w:pPr>
        <w:spacing w:line="360" w:lineRule="auto"/>
        <w:rPr>
          <w:rFonts w:ascii="Nexa Light" w:hAnsi="Nexa Light"/>
          <w:u w:val="single"/>
        </w:rPr>
      </w:pPr>
    </w:p>
    <w:p w14:paraId="2C1BEC11" w14:textId="4DA0F929" w:rsidR="009175D3" w:rsidRDefault="009175D3" w:rsidP="00671D8E">
      <w:pPr>
        <w:spacing w:line="360" w:lineRule="auto"/>
        <w:rPr>
          <w:rFonts w:ascii="Nexa Light" w:hAnsi="Nexa Light"/>
          <w:u w:val="single"/>
        </w:rPr>
      </w:pPr>
    </w:p>
    <w:p w14:paraId="06DB9FB7" w14:textId="6520C1B3" w:rsidR="009175D3" w:rsidRDefault="009175D3" w:rsidP="00671D8E">
      <w:pPr>
        <w:spacing w:line="360" w:lineRule="auto"/>
        <w:rPr>
          <w:rFonts w:ascii="Nexa Light" w:hAnsi="Nexa Light"/>
          <w:u w:val="single"/>
        </w:rPr>
      </w:pPr>
    </w:p>
    <w:p w14:paraId="132F19D4" w14:textId="77777777" w:rsidR="009175D3" w:rsidRDefault="009175D3" w:rsidP="00671D8E">
      <w:pPr>
        <w:spacing w:line="360" w:lineRule="auto"/>
        <w:rPr>
          <w:rFonts w:ascii="Nexa Light" w:hAnsi="Nexa Light"/>
          <w:u w:val="single"/>
        </w:rPr>
      </w:pPr>
    </w:p>
    <w:p w14:paraId="11C5FE18" w14:textId="77777777" w:rsidR="009175D3" w:rsidRDefault="009175D3" w:rsidP="00671D8E">
      <w:pPr>
        <w:spacing w:line="360" w:lineRule="auto"/>
        <w:rPr>
          <w:rFonts w:ascii="Nexa Light" w:hAnsi="Nexa Light"/>
          <w:u w:val="single"/>
        </w:rPr>
      </w:pPr>
    </w:p>
    <w:p w14:paraId="7EA13591" w14:textId="03451A1B" w:rsidR="009175D3" w:rsidRPr="009175D3" w:rsidRDefault="009175D3" w:rsidP="00671D8E">
      <w:pPr>
        <w:spacing w:line="360" w:lineRule="auto"/>
        <w:rPr>
          <w:rFonts w:ascii="Nexa Light" w:hAnsi="Nexa Light"/>
          <w:u w:val="single"/>
        </w:rPr>
      </w:pPr>
    </w:p>
    <w:p w14:paraId="61145E17" w14:textId="77777777" w:rsidR="009175D3" w:rsidRDefault="009175D3" w:rsidP="00671D8E">
      <w:pPr>
        <w:spacing w:line="360" w:lineRule="auto"/>
        <w:rPr>
          <w:rFonts w:ascii="Nexa Light" w:hAnsi="Nexa Light"/>
          <w:u w:val="single"/>
        </w:rPr>
      </w:pPr>
    </w:p>
    <w:p w14:paraId="40976F3B" w14:textId="77777777" w:rsidR="009175D3" w:rsidRDefault="009175D3" w:rsidP="00671D8E">
      <w:pPr>
        <w:spacing w:line="360" w:lineRule="auto"/>
        <w:rPr>
          <w:rFonts w:ascii="Nexa Light" w:hAnsi="Nexa Light"/>
          <w:u w:val="single"/>
        </w:rPr>
      </w:pPr>
    </w:p>
    <w:p w14:paraId="0395F907" w14:textId="52BD91BF" w:rsidR="009175D3" w:rsidRPr="009175D3" w:rsidRDefault="009175D3" w:rsidP="00671D8E">
      <w:pPr>
        <w:spacing w:line="360" w:lineRule="auto"/>
        <w:rPr>
          <w:rFonts w:ascii="Nexa Light" w:hAnsi="Nexa Light"/>
          <w:u w:val="single"/>
        </w:rPr>
      </w:pPr>
      <w:r w:rsidRPr="009175D3">
        <w:rPr>
          <w:rFonts w:ascii="Nexa Light" w:hAnsi="Nexa Light"/>
          <w:b/>
          <w:bCs/>
          <w:noProof/>
        </w:rPr>
        <w:drawing>
          <wp:anchor distT="0" distB="0" distL="114300" distR="114300" simplePos="0" relativeHeight="251662336" behindDoc="0" locked="0" layoutInCell="1" allowOverlap="1" wp14:anchorId="772191F7" wp14:editId="3CE956B4">
            <wp:simplePos x="0" y="0"/>
            <wp:positionH relativeFrom="margin">
              <wp:posOffset>-27940</wp:posOffset>
            </wp:positionH>
            <wp:positionV relativeFrom="paragraph">
              <wp:posOffset>325120</wp:posOffset>
            </wp:positionV>
            <wp:extent cx="3274695" cy="2887980"/>
            <wp:effectExtent l="0" t="0" r="1905" b="7620"/>
            <wp:wrapNone/>
            <wp:docPr id="337432250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43225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4695" cy="28879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9175D3">
        <w:rPr>
          <w:rFonts w:ascii="Nexa Light" w:hAnsi="Nexa Light"/>
          <w:u w:val="single"/>
        </w:rPr>
        <w:t>Respiración abdominal</w:t>
      </w:r>
    </w:p>
    <w:p w14:paraId="6EED8B15" w14:textId="1C4D0B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00CC2699" w14:textId="0CE9EE0D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734143FD" w14:textId="38B093C2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360AAB48" w14:textId="5BCB70B2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596C58DE" w14:textId="2D316A6F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2F352162" w14:textId="777777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3DD071D8" w14:textId="777777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6D7587A7" w14:textId="777777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07A44577" w14:textId="777777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081A572E" w14:textId="777777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3BBB2856" w14:textId="777777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2FFAA7EA" w14:textId="777777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0B63F254" w14:textId="77777777" w:rsidR="009175D3" w:rsidRDefault="009175D3" w:rsidP="00671D8E">
      <w:pPr>
        <w:spacing w:line="360" w:lineRule="auto"/>
        <w:rPr>
          <w:rFonts w:ascii="Nexa Light" w:hAnsi="Nexa Light"/>
          <w:b/>
          <w:bCs/>
        </w:rPr>
      </w:pPr>
    </w:p>
    <w:p w14:paraId="48502E85" w14:textId="5E194B20" w:rsidR="009175D3" w:rsidRDefault="008A0F00" w:rsidP="00671D8E">
      <w:pPr>
        <w:spacing w:line="360" w:lineRule="auto"/>
        <w:rPr>
          <w:rFonts w:ascii="Nexa Light" w:hAnsi="Nexa Light"/>
          <w:b/>
          <w:bCs/>
        </w:rPr>
      </w:pPr>
      <w:r>
        <w:rPr>
          <w:rFonts w:ascii="Nexa Light" w:hAnsi="Nexa Light"/>
          <w:b/>
          <w:bCs/>
        </w:rPr>
        <w:lastRenderedPageBreak/>
        <w:t>LUGAR SEGURO</w:t>
      </w:r>
    </w:p>
    <w:p w14:paraId="282EDC47" w14:textId="35A57233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>
        <w:rPr>
          <w:rFonts w:ascii="Nexa Light" w:hAnsi="Nexa Light"/>
        </w:rPr>
        <w:t>Piensa en un lugar que para ti sea seguro, un lugar en el que puedas ser tú o estar totalmente tranquilo.</w:t>
      </w:r>
      <w:r w:rsidR="009175D3">
        <w:rPr>
          <w:rFonts w:ascii="Nexa Light" w:hAnsi="Nexa Light"/>
        </w:rPr>
        <w:t xml:space="preserve"> </w:t>
      </w:r>
      <w:r>
        <w:rPr>
          <w:rFonts w:ascii="Nexa Light" w:hAnsi="Nexa Light"/>
        </w:rPr>
        <w:t>Ahora, con los ojos cerrados, imagina que entras en tu lugar seguro utilizando todos tus sentidos para integrarte en la escena.</w:t>
      </w:r>
    </w:p>
    <w:p w14:paraId="28C554F4" w14:textId="77777777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>
        <w:rPr>
          <w:rFonts w:ascii="Nexa Light" w:hAnsi="Nexa Light"/>
        </w:rPr>
        <w:t xml:space="preserve">En primer lugar, mira a tu alrededor utilizando tu sentido imaginario de la </w:t>
      </w:r>
      <w:r w:rsidRPr="00DB7738">
        <w:rPr>
          <w:rFonts w:ascii="Nexa Light" w:hAnsi="Nexa Light"/>
          <w:b/>
          <w:bCs/>
        </w:rPr>
        <w:t>vista</w:t>
      </w:r>
      <w:r>
        <w:rPr>
          <w:rFonts w:ascii="Nexa Light" w:hAnsi="Nexa Light"/>
        </w:rPr>
        <w:t>. ¿Qué aspecto tiene ese lugar? ¿Es de día o es de noche? ¿Hay sol o está nublado? Observa los detalles. ¿Estás solo o hay alguien contigo? ¿</w:t>
      </w:r>
      <w:r w:rsidRPr="003B7135">
        <w:rPr>
          <w:rFonts w:ascii="Nexa Light" w:hAnsi="Nexa Light"/>
        </w:rPr>
        <w:t>Qu</w:t>
      </w:r>
      <w:r>
        <w:rPr>
          <w:rFonts w:ascii="Nexa Light" w:hAnsi="Nexa Light"/>
        </w:rPr>
        <w:t>é</w:t>
      </w:r>
      <w:r w:rsidRPr="003B7135">
        <w:rPr>
          <w:rFonts w:ascii="Nexa Light" w:hAnsi="Nexa Light"/>
        </w:rPr>
        <w:t xml:space="preserve"> están haciendo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si estás en la exterior mira hacia arriba y percibe el cielo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mira hacia el horizonte si estás en el interior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observa como son las paredes y el mobiliario la habitación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 xml:space="preserve">es clara </w:t>
      </w:r>
      <w:r>
        <w:rPr>
          <w:rFonts w:ascii="Nexa Light" w:hAnsi="Nexa Light"/>
        </w:rPr>
        <w:t>u</w:t>
      </w:r>
      <w:r w:rsidRPr="003B7135">
        <w:rPr>
          <w:rFonts w:ascii="Nexa Light" w:hAnsi="Nexa Light"/>
        </w:rPr>
        <w:t xml:space="preserve"> oscura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elige algo relajante para observar</w:t>
      </w:r>
      <w:r>
        <w:rPr>
          <w:rFonts w:ascii="Nexa Light" w:hAnsi="Nexa Light"/>
        </w:rPr>
        <w:t xml:space="preserve">, </w:t>
      </w:r>
      <w:r w:rsidRPr="003B7135">
        <w:rPr>
          <w:rFonts w:ascii="Nexa Light" w:hAnsi="Nexa Light"/>
        </w:rPr>
        <w:t>luego sigue observando durante unos segundos utilizando tu sentido de la vista</w:t>
      </w:r>
      <w:r>
        <w:rPr>
          <w:rFonts w:ascii="Nexa Light" w:hAnsi="Nexa Light"/>
        </w:rPr>
        <w:t>.</w:t>
      </w:r>
      <w:r w:rsidRPr="003B7135">
        <w:rPr>
          <w:rFonts w:ascii="Nexa Light" w:hAnsi="Nexa Light"/>
        </w:rPr>
        <w:t xml:space="preserve"> </w:t>
      </w:r>
    </w:p>
    <w:p w14:paraId="3558E138" w14:textId="77777777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>
        <w:rPr>
          <w:rFonts w:ascii="Nexa Light" w:hAnsi="Nexa Light"/>
        </w:rPr>
        <w:t>U</w:t>
      </w:r>
      <w:r w:rsidRPr="003B7135">
        <w:rPr>
          <w:rFonts w:ascii="Nexa Light" w:hAnsi="Nexa Light"/>
        </w:rPr>
        <w:t xml:space="preserve">tiliza ahora tu sentido imaginario del </w:t>
      </w:r>
      <w:r w:rsidRPr="00DB7738">
        <w:rPr>
          <w:rFonts w:ascii="Nexa Light" w:hAnsi="Nexa Light"/>
          <w:b/>
          <w:bCs/>
        </w:rPr>
        <w:t>oído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qu</w:t>
      </w:r>
      <w:r>
        <w:rPr>
          <w:rFonts w:ascii="Nexa Light" w:hAnsi="Nexa Light"/>
        </w:rPr>
        <w:t>é</w:t>
      </w:r>
      <w:r w:rsidRPr="003B7135">
        <w:rPr>
          <w:rFonts w:ascii="Nexa Light" w:hAnsi="Nexa Light"/>
        </w:rPr>
        <w:t xml:space="preserve"> es lo que oyes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escuchas a otras personas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o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escuchas animales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¿oye</w:t>
      </w:r>
      <w:r w:rsidRPr="003B7135">
        <w:rPr>
          <w:rFonts w:ascii="Nexa Light" w:hAnsi="Nexa Light"/>
        </w:rPr>
        <w:t>s música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oyes viento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o quizá el mar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elige algo relajante que escuchar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ahora esc</w:t>
      </w:r>
      <w:r>
        <w:rPr>
          <w:rFonts w:ascii="Nexa Light" w:hAnsi="Nexa Light"/>
        </w:rPr>
        <w:t>ú</w:t>
      </w:r>
      <w:r w:rsidRPr="003B7135">
        <w:rPr>
          <w:rFonts w:ascii="Nexa Light" w:hAnsi="Nexa Light"/>
        </w:rPr>
        <w:t>chalo durante unos segundos utilizando tu sentido imaginario</w:t>
      </w:r>
      <w:r>
        <w:rPr>
          <w:rFonts w:ascii="Nexa Light" w:hAnsi="Nexa Light"/>
        </w:rPr>
        <w:t xml:space="preserve"> del oído.</w:t>
      </w:r>
    </w:p>
    <w:p w14:paraId="2DC4ED3F" w14:textId="271ADEB4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 w:rsidRPr="003B7135">
        <w:rPr>
          <w:rFonts w:ascii="Nexa Light" w:hAnsi="Nexa Light"/>
        </w:rPr>
        <w:t xml:space="preserve">Céntrate ahora en utilizar tu sentido imaginario del </w:t>
      </w:r>
      <w:r w:rsidRPr="00DB7738">
        <w:rPr>
          <w:rFonts w:ascii="Nexa Light" w:hAnsi="Nexa Light"/>
          <w:b/>
          <w:bCs/>
        </w:rPr>
        <w:t>olfato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si estás en el interior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 xml:space="preserve">a qué huele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huele</w:t>
      </w:r>
      <w:r>
        <w:rPr>
          <w:rFonts w:ascii="Nexa Light" w:hAnsi="Nexa Light"/>
        </w:rPr>
        <w:t xml:space="preserve"> </w:t>
      </w:r>
      <w:r w:rsidRPr="003B7135">
        <w:rPr>
          <w:rFonts w:ascii="Nexa Light" w:hAnsi="Nexa Light"/>
        </w:rPr>
        <w:t>a fresco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si estás en el exterior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puedes oler el aire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la hierba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el océano o las flores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elige algo relajante de tu escena para oler y tómate unos segundos para utilizar este sentido</w:t>
      </w:r>
      <w:r>
        <w:rPr>
          <w:rFonts w:ascii="Nexa Light" w:hAnsi="Nexa Light"/>
        </w:rPr>
        <w:t>.</w:t>
      </w:r>
    </w:p>
    <w:p w14:paraId="76CE63CC" w14:textId="77777777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 w:rsidRPr="003B7135">
        <w:rPr>
          <w:rFonts w:ascii="Nexa Light" w:hAnsi="Nexa Light"/>
        </w:rPr>
        <w:t>A continuación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observa si puedes percibir algo con tu sentido imaginario del </w:t>
      </w:r>
      <w:r w:rsidRPr="00DB7738">
        <w:rPr>
          <w:rFonts w:ascii="Nexa Light" w:hAnsi="Nexa Light"/>
          <w:b/>
          <w:bCs/>
        </w:rPr>
        <w:t>tacto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d</w:t>
      </w:r>
      <w:r>
        <w:rPr>
          <w:rFonts w:ascii="Nexa Light" w:hAnsi="Nexa Light"/>
        </w:rPr>
        <w:t>ó</w:t>
      </w:r>
      <w:r w:rsidRPr="003B7135">
        <w:rPr>
          <w:rFonts w:ascii="Nexa Light" w:hAnsi="Nexa Light"/>
        </w:rPr>
        <w:t>nde estás sentado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o sobre qué estás en tu escena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puedes notar el viento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pues percibir algo que estés tocando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prueba a tocar algo relajante y tómate unos segundos para utilizar tu sentido imaginario del tacto</w:t>
      </w:r>
      <w:r>
        <w:rPr>
          <w:rFonts w:ascii="Nexa Light" w:hAnsi="Nexa Light"/>
        </w:rPr>
        <w:t>.</w:t>
      </w:r>
    </w:p>
    <w:p w14:paraId="66D7881C" w14:textId="77777777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 w:rsidRPr="003B7135">
        <w:rPr>
          <w:rFonts w:ascii="Nexa Light" w:hAnsi="Nexa Light"/>
        </w:rPr>
        <w:t>Por último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céntrate y lleva toda tu atención a utilizar tu sentido imaginario del </w:t>
      </w:r>
      <w:r w:rsidRPr="00DB7738">
        <w:rPr>
          <w:rFonts w:ascii="Nexa Light" w:hAnsi="Nexa Light"/>
          <w:b/>
          <w:bCs/>
        </w:rPr>
        <w:t>gusto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 xml:space="preserve">estás comiendo </w:t>
      </w:r>
      <w:r>
        <w:rPr>
          <w:rFonts w:ascii="Nexa Light" w:hAnsi="Nexa Light"/>
        </w:rPr>
        <w:t xml:space="preserve">o </w:t>
      </w:r>
      <w:r w:rsidRPr="003B7135">
        <w:rPr>
          <w:rFonts w:ascii="Nexa Light" w:hAnsi="Nexa Light"/>
        </w:rPr>
        <w:t>bebiendo algo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hay algo que te guste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¿</w:t>
      </w:r>
      <w:r w:rsidRPr="003B7135">
        <w:rPr>
          <w:rFonts w:ascii="Nexa Light" w:hAnsi="Nexa Light"/>
        </w:rPr>
        <w:t>qu</w:t>
      </w:r>
      <w:r>
        <w:rPr>
          <w:rFonts w:ascii="Nexa Light" w:hAnsi="Nexa Light"/>
        </w:rPr>
        <w:t>é</w:t>
      </w:r>
      <w:r w:rsidRPr="003B7135">
        <w:rPr>
          <w:rFonts w:ascii="Nexa Light" w:hAnsi="Nexa Light"/>
        </w:rPr>
        <w:t xml:space="preserve"> te sepa bien</w:t>
      </w:r>
      <w:r>
        <w:rPr>
          <w:rFonts w:ascii="Nexa Light" w:hAnsi="Nexa Light"/>
        </w:rPr>
        <w:t>?</w:t>
      </w:r>
      <w:r w:rsidRPr="003B7135">
        <w:rPr>
          <w:rFonts w:ascii="Nexa Light" w:hAnsi="Nexa Light"/>
        </w:rPr>
        <w:t xml:space="preserve"> prueba a saborear algo relajante y ahora tómate unos segundos para utilizar tu sentido imaginario del gusto</w:t>
      </w:r>
      <w:r>
        <w:rPr>
          <w:rFonts w:ascii="Nexa Light" w:hAnsi="Nexa Light"/>
        </w:rPr>
        <w:t>.</w:t>
      </w:r>
    </w:p>
    <w:p w14:paraId="758D95E0" w14:textId="77777777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 w:rsidRPr="003B7135">
        <w:rPr>
          <w:rFonts w:ascii="Nexa Light" w:hAnsi="Nexa Light"/>
        </w:rPr>
        <w:t>Dedica a algunos segundos más a explorar por última vez tu lugar seguro utilizando todos tus sentidos imaginarios</w:t>
      </w:r>
      <w:r>
        <w:rPr>
          <w:rFonts w:ascii="Nexa Light" w:hAnsi="Nexa Light"/>
        </w:rPr>
        <w:t>.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P</w:t>
      </w:r>
      <w:r w:rsidRPr="003B7135">
        <w:rPr>
          <w:rFonts w:ascii="Nexa Light" w:hAnsi="Nexa Light"/>
        </w:rPr>
        <w:t>ercibe lo seguro y relajado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lo tranquilo y en calma que te sientes aquí</w:t>
      </w:r>
      <w:r>
        <w:rPr>
          <w:rFonts w:ascii="Nexa Light" w:hAnsi="Nexa Light"/>
        </w:rPr>
        <w:t xml:space="preserve">, </w:t>
      </w:r>
      <w:r w:rsidRPr="003B7135">
        <w:rPr>
          <w:rFonts w:ascii="Nexa Light" w:hAnsi="Nexa Light"/>
        </w:rPr>
        <w:t>recuerda que puedes regresar a este a este lugar cada vez que te estés sintiendo triste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enfadado o con alguna inquietud</w:t>
      </w:r>
      <w:r>
        <w:rPr>
          <w:rFonts w:ascii="Nexa Light" w:hAnsi="Nexa Light"/>
        </w:rPr>
        <w:t>.</w:t>
      </w:r>
      <w:r w:rsidRPr="003B7135">
        <w:rPr>
          <w:rFonts w:ascii="Nexa Light" w:hAnsi="Nexa Light"/>
        </w:rPr>
        <w:t xml:space="preserve"> </w:t>
      </w:r>
      <w:r>
        <w:rPr>
          <w:rFonts w:ascii="Nexa Light" w:hAnsi="Nexa Light"/>
        </w:rPr>
        <w:t>M</w:t>
      </w:r>
      <w:r w:rsidRPr="003B7135">
        <w:rPr>
          <w:rFonts w:ascii="Nexa Light" w:hAnsi="Nexa Light"/>
        </w:rPr>
        <w:t>ira a tu alrededor una vez más para recordar cómo es tu lugar seguro</w:t>
      </w:r>
      <w:r>
        <w:rPr>
          <w:rFonts w:ascii="Nexa Light" w:hAnsi="Nexa Light"/>
        </w:rPr>
        <w:t>.</w:t>
      </w:r>
      <w:r w:rsidRPr="003B7135">
        <w:rPr>
          <w:rFonts w:ascii="Nexa Light" w:hAnsi="Nexa Light"/>
        </w:rPr>
        <w:t xml:space="preserve"> </w:t>
      </w:r>
    </w:p>
    <w:p w14:paraId="43D4342F" w14:textId="5F1B07A4" w:rsidR="008A0F00" w:rsidRPr="009175D3" w:rsidRDefault="00DB7738" w:rsidP="009175D3">
      <w:pPr>
        <w:spacing w:line="360" w:lineRule="auto"/>
        <w:jc w:val="both"/>
        <w:rPr>
          <w:rFonts w:ascii="Nexa Light" w:hAnsi="Nexa Light"/>
        </w:rPr>
      </w:pPr>
      <w:r>
        <w:rPr>
          <w:rFonts w:ascii="Nexa Light" w:hAnsi="Nexa Light"/>
        </w:rPr>
        <w:t>A</w:t>
      </w:r>
      <w:r w:rsidRPr="003B7135">
        <w:rPr>
          <w:rFonts w:ascii="Nexa Light" w:hAnsi="Nexa Light"/>
        </w:rPr>
        <w:t>hora mant</w:t>
      </w:r>
      <w:r>
        <w:rPr>
          <w:rFonts w:ascii="Nexa Light" w:hAnsi="Nexa Light"/>
        </w:rPr>
        <w:t>é</w:t>
      </w:r>
      <w:r w:rsidRPr="003B7135">
        <w:rPr>
          <w:rFonts w:ascii="Nexa Light" w:hAnsi="Nexa Light"/>
        </w:rPr>
        <w:t>n</w:t>
      </w:r>
      <w:r>
        <w:rPr>
          <w:rFonts w:ascii="Nexa Light" w:hAnsi="Nexa Light"/>
        </w:rPr>
        <w:t xml:space="preserve"> los</w:t>
      </w:r>
      <w:r w:rsidRPr="003B7135">
        <w:rPr>
          <w:rFonts w:ascii="Nexa Light" w:hAnsi="Nexa Light"/>
        </w:rPr>
        <w:t xml:space="preserve"> ojos cerrados y vuelve a centrarte en tu respiración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ha</w:t>
      </w:r>
      <w:r>
        <w:rPr>
          <w:rFonts w:ascii="Nexa Light" w:hAnsi="Nexa Light"/>
        </w:rPr>
        <w:t>z</w:t>
      </w:r>
      <w:r w:rsidRPr="003B7135">
        <w:rPr>
          <w:rFonts w:ascii="Nexa Light" w:hAnsi="Nexa Light"/>
        </w:rPr>
        <w:t xml:space="preserve"> unas cuantas respiraciones lentas</w:t>
      </w:r>
      <w:r>
        <w:rPr>
          <w:rFonts w:ascii="Nexa Light" w:hAnsi="Nexa Light"/>
        </w:rPr>
        <w:t xml:space="preserve"> y</w:t>
      </w:r>
      <w:r w:rsidRPr="003B7135">
        <w:rPr>
          <w:rFonts w:ascii="Nexa Light" w:hAnsi="Nexa Light"/>
        </w:rPr>
        <w:t xml:space="preserve"> profundas por la nariz y exhala el aire por la boca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y cuando te sientas listo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cuando estés preparado</w:t>
      </w:r>
      <w:r>
        <w:rPr>
          <w:rFonts w:ascii="Nexa Light" w:hAnsi="Nexa Light"/>
        </w:rPr>
        <w:t>,</w:t>
      </w:r>
      <w:r w:rsidRPr="003B7135">
        <w:rPr>
          <w:rFonts w:ascii="Nexa Light" w:hAnsi="Nexa Light"/>
        </w:rPr>
        <w:t xml:space="preserve"> abre los ojos</w:t>
      </w:r>
      <w:r w:rsidR="009175D3">
        <w:rPr>
          <w:rFonts w:ascii="Nexa Light" w:hAnsi="Nexa Light"/>
        </w:rPr>
        <w:t>.</w:t>
      </w:r>
    </w:p>
    <w:p w14:paraId="325477EC" w14:textId="55DBAD5E" w:rsidR="00C52542" w:rsidRDefault="00DD0FE8" w:rsidP="00671D8E">
      <w:pPr>
        <w:spacing w:line="360" w:lineRule="auto"/>
        <w:rPr>
          <w:rFonts w:ascii="Nexa Light" w:hAnsi="Nexa Light"/>
          <w:b/>
          <w:bCs/>
        </w:rPr>
      </w:pPr>
      <w:r>
        <w:rPr>
          <w:rFonts w:ascii="Nexa Light" w:hAnsi="Nexa Light"/>
          <w:b/>
          <w:bCs/>
        </w:rPr>
        <w:lastRenderedPageBreak/>
        <w:t>ESCANEO CORPORAL</w:t>
      </w:r>
    </w:p>
    <w:p w14:paraId="4A609C5B" w14:textId="06BD180D" w:rsidR="00C52542" w:rsidRDefault="00C52542" w:rsidP="009175D3">
      <w:pPr>
        <w:spacing w:line="360" w:lineRule="auto"/>
        <w:jc w:val="both"/>
        <w:rPr>
          <w:rFonts w:ascii="Nexa Light" w:hAnsi="Nexa Light"/>
        </w:rPr>
      </w:pPr>
      <w:r w:rsidRPr="00DB7738">
        <w:rPr>
          <w:rFonts w:ascii="Nexa Light" w:hAnsi="Nexa Light"/>
        </w:rPr>
        <w:t>Toma conciencia de la sensación del aire entrando y saliendo de tus pulmones y abandónate a ella. Relájate y siente todo el cuerpo. Siente su masa, su peso, los puntos de contacto y de apoyo en el suelo.</w:t>
      </w:r>
      <w:r w:rsidRPr="00C52542">
        <w:rPr>
          <w:rFonts w:ascii="Nexa Light" w:hAnsi="Nexa Light"/>
        </w:rPr>
        <w:t xml:space="preserve"> No intentes cambiar nada de lo que sientes, tan solo déjalo</w:t>
      </w:r>
      <w:r>
        <w:rPr>
          <w:rFonts w:ascii="Nexa Light" w:hAnsi="Nexa Light"/>
        </w:rPr>
        <w:t xml:space="preserve"> </w:t>
      </w:r>
      <w:r w:rsidRPr="00C52542">
        <w:rPr>
          <w:rFonts w:ascii="Nexa Light" w:hAnsi="Nexa Light"/>
        </w:rPr>
        <w:t>estar. La práctica es experimentar el cuerpo tal cual es, no pensar acerca de cómo es.</w:t>
      </w:r>
    </w:p>
    <w:p w14:paraId="4520CCCF" w14:textId="10B11C61" w:rsidR="00C52542" w:rsidRDefault="00C52542" w:rsidP="009175D3">
      <w:pPr>
        <w:spacing w:line="360" w:lineRule="auto"/>
        <w:jc w:val="both"/>
        <w:rPr>
          <w:rFonts w:ascii="Nexa Light" w:hAnsi="Nexa Light"/>
        </w:rPr>
      </w:pPr>
      <w:r w:rsidRPr="00C52542">
        <w:rPr>
          <w:rFonts w:ascii="Nexa Light" w:hAnsi="Nexa Light"/>
        </w:rPr>
        <w:t>Dirige ahora tu atención a los dedos de tu pie izquierdo. Nótalos, siéntelos. Deja que la</w:t>
      </w:r>
      <w:r>
        <w:rPr>
          <w:rFonts w:ascii="Nexa Light" w:hAnsi="Nexa Light"/>
        </w:rPr>
        <w:t xml:space="preserve"> </w:t>
      </w:r>
      <w:r w:rsidRPr="00C52542">
        <w:rPr>
          <w:rFonts w:ascii="Nexa Light" w:hAnsi="Nexa Light"/>
        </w:rPr>
        <w:t xml:space="preserve">sensación de la respiración se extienda a través de tu cuerpo, hacia y desde los dedos de los pies. Intenta dirigir tu </w:t>
      </w:r>
      <w:r w:rsidR="00DB7738">
        <w:rPr>
          <w:rFonts w:ascii="Nexa Light" w:hAnsi="Nexa Light"/>
        </w:rPr>
        <w:t xml:space="preserve">atención hacia </w:t>
      </w:r>
      <w:r w:rsidRPr="00C52542">
        <w:rPr>
          <w:rFonts w:ascii="Nexa Light" w:hAnsi="Nexa Light"/>
        </w:rPr>
        <w:t>los dedos</w:t>
      </w:r>
      <w:r w:rsidR="00DB7738">
        <w:rPr>
          <w:rFonts w:ascii="Nexa Light" w:hAnsi="Nexa Light"/>
        </w:rPr>
        <w:t xml:space="preserve"> del pie izquier</w:t>
      </w:r>
      <w:r w:rsidR="00DD0FE8">
        <w:rPr>
          <w:rFonts w:ascii="Nexa Light" w:hAnsi="Nexa Light"/>
        </w:rPr>
        <w:t>d</w:t>
      </w:r>
      <w:r w:rsidR="00DB7738">
        <w:rPr>
          <w:rFonts w:ascii="Nexa Light" w:hAnsi="Nexa Light"/>
        </w:rPr>
        <w:t>o</w:t>
      </w:r>
      <w:r w:rsidRPr="00C52542">
        <w:rPr>
          <w:rFonts w:ascii="Nexa Light" w:hAnsi="Nexa Light"/>
        </w:rPr>
        <w:t>. No lo conviertas en una imagen</w:t>
      </w:r>
      <w:r>
        <w:rPr>
          <w:rFonts w:ascii="Nexa Light" w:hAnsi="Nexa Light"/>
        </w:rPr>
        <w:t xml:space="preserve"> </w:t>
      </w:r>
      <w:r w:rsidRPr="00C52542">
        <w:rPr>
          <w:rFonts w:ascii="Nexa Light" w:hAnsi="Nexa Light"/>
        </w:rPr>
        <w:t>mental, sólo observa hasta qu</w:t>
      </w:r>
      <w:r w:rsidR="00DB7738">
        <w:rPr>
          <w:rFonts w:ascii="Nexa Light" w:hAnsi="Nexa Light"/>
        </w:rPr>
        <w:t>é</w:t>
      </w:r>
      <w:r w:rsidRPr="00C52542">
        <w:rPr>
          <w:rFonts w:ascii="Nexa Light" w:hAnsi="Nexa Light"/>
        </w:rPr>
        <w:t xml:space="preserve"> punto puedes conectar con las sensaciones de la respiración y</w:t>
      </w:r>
      <w:r>
        <w:rPr>
          <w:rFonts w:ascii="Nexa Light" w:hAnsi="Nexa Light"/>
        </w:rPr>
        <w:t xml:space="preserve"> </w:t>
      </w:r>
      <w:r w:rsidRPr="00C52542">
        <w:rPr>
          <w:rFonts w:ascii="Nexa Light" w:hAnsi="Nexa Light"/>
        </w:rPr>
        <w:t xml:space="preserve">los dedos de los pies. </w:t>
      </w:r>
      <w:r w:rsidR="00DB7738">
        <w:rPr>
          <w:rFonts w:ascii="Nexa Light" w:hAnsi="Nexa Light"/>
        </w:rPr>
        <w:t>Desde los pies, recorre esa sensación hacia arriba, pasando por el talón, el empeine, lentamente asciende hacia el gemelo, pasa por la rodilla y llega hasta tu muslo, déjate sentirlo.</w:t>
      </w:r>
      <w:r w:rsidRPr="00C52542">
        <w:rPr>
          <w:rFonts w:ascii="Nexa Light" w:hAnsi="Nexa Light"/>
        </w:rPr>
        <w:t xml:space="preserve"> Es como si te hicieras más presente y</w:t>
      </w:r>
      <w:r>
        <w:rPr>
          <w:rFonts w:ascii="Nexa Light" w:hAnsi="Nexa Light"/>
        </w:rPr>
        <w:t xml:space="preserve"> </w:t>
      </w:r>
      <w:r w:rsidRPr="00C52542">
        <w:rPr>
          <w:rFonts w:ascii="Nexa Light" w:hAnsi="Nexa Light"/>
        </w:rPr>
        <w:t xml:space="preserve">estuvieras más concentrado en las sensaciones de </w:t>
      </w:r>
      <w:r w:rsidR="00DB7738">
        <w:rPr>
          <w:rFonts w:ascii="Nexa Light" w:hAnsi="Nexa Light"/>
        </w:rPr>
        <w:t>tu pierna izquierda.</w:t>
      </w:r>
    </w:p>
    <w:p w14:paraId="21DC5207" w14:textId="5AC587FC" w:rsidR="00C52542" w:rsidRDefault="00C52542" w:rsidP="009175D3">
      <w:pPr>
        <w:spacing w:line="360" w:lineRule="auto"/>
        <w:jc w:val="both"/>
        <w:rPr>
          <w:rFonts w:ascii="Nexa Light" w:hAnsi="Nexa Light"/>
        </w:rPr>
      </w:pPr>
      <w:r w:rsidRPr="00C52542">
        <w:rPr>
          <w:rFonts w:ascii="Nexa Light" w:hAnsi="Nexa Light"/>
        </w:rPr>
        <w:t>Puede que no sientas nada. Permítete entonces sentir “nada, ninguna sensación”. Si</w:t>
      </w:r>
      <w:r>
        <w:rPr>
          <w:rFonts w:ascii="Nexa Light" w:hAnsi="Nexa Light"/>
        </w:rPr>
        <w:t xml:space="preserve"> </w:t>
      </w:r>
      <w:r w:rsidRPr="00C52542">
        <w:rPr>
          <w:rFonts w:ascii="Nexa Light" w:hAnsi="Nexa Light"/>
        </w:rPr>
        <w:t>percibes tu mente narrando alguna historia, desengancha de ella, deja que se desvanezca y</w:t>
      </w:r>
      <w:r>
        <w:rPr>
          <w:rFonts w:ascii="Nexa Light" w:hAnsi="Nexa Light"/>
        </w:rPr>
        <w:t xml:space="preserve"> </w:t>
      </w:r>
      <w:r w:rsidRPr="00C52542">
        <w:rPr>
          <w:rFonts w:ascii="Nexa Light" w:hAnsi="Nexa Light"/>
        </w:rPr>
        <w:t>regresa a la zona de los dedos de los pies.</w:t>
      </w:r>
    </w:p>
    <w:p w14:paraId="292F149D" w14:textId="17C7F972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 w:rsidRPr="00C52542">
        <w:rPr>
          <w:rFonts w:ascii="Nexa Light" w:hAnsi="Nexa Light"/>
        </w:rPr>
        <w:t xml:space="preserve">Dirige ahora tu atención a los dedos de tu pie </w:t>
      </w:r>
      <w:r>
        <w:rPr>
          <w:rFonts w:ascii="Nexa Light" w:hAnsi="Nexa Light"/>
        </w:rPr>
        <w:t>derecho</w:t>
      </w:r>
      <w:r w:rsidRPr="00C52542">
        <w:rPr>
          <w:rFonts w:ascii="Nexa Light" w:hAnsi="Nexa Light"/>
        </w:rPr>
        <w:t>. Nótalos, siéntelos. Deja que la</w:t>
      </w:r>
      <w:r>
        <w:rPr>
          <w:rFonts w:ascii="Nexa Light" w:hAnsi="Nexa Light"/>
        </w:rPr>
        <w:t xml:space="preserve"> </w:t>
      </w:r>
      <w:r w:rsidRPr="00C52542">
        <w:rPr>
          <w:rFonts w:ascii="Nexa Light" w:hAnsi="Nexa Light"/>
        </w:rPr>
        <w:t xml:space="preserve">sensación de la respiración se extienda a través de tu cuerpo, hacia y desde los dedos de los pies. Intenta dirigir tu </w:t>
      </w:r>
      <w:r>
        <w:rPr>
          <w:rFonts w:ascii="Nexa Light" w:hAnsi="Nexa Light"/>
        </w:rPr>
        <w:t xml:space="preserve">atención hacia </w:t>
      </w:r>
      <w:r w:rsidRPr="00C52542">
        <w:rPr>
          <w:rFonts w:ascii="Nexa Light" w:hAnsi="Nexa Light"/>
        </w:rPr>
        <w:t>los dedos</w:t>
      </w:r>
      <w:r>
        <w:rPr>
          <w:rFonts w:ascii="Nexa Light" w:hAnsi="Nexa Light"/>
        </w:rPr>
        <w:t xml:space="preserve"> del pie derecho</w:t>
      </w:r>
      <w:r w:rsidRPr="00C52542">
        <w:rPr>
          <w:rFonts w:ascii="Nexa Light" w:hAnsi="Nexa Light"/>
        </w:rPr>
        <w:t xml:space="preserve">. </w:t>
      </w:r>
      <w:r>
        <w:rPr>
          <w:rFonts w:ascii="Nexa Light" w:hAnsi="Nexa Light"/>
        </w:rPr>
        <w:t>Desde los pies, recorre esa sensación hacia arriba, pasando por el talón, el empeine, lentamente asciende hacia el gemelo, pasa por la rodilla y llega hasta tu muslo, déjate sentirlo.</w:t>
      </w:r>
      <w:r w:rsidRPr="00C52542">
        <w:rPr>
          <w:rFonts w:ascii="Nexa Light" w:hAnsi="Nexa Light"/>
        </w:rPr>
        <w:t xml:space="preserve"> Es como si te hicieras más presente y</w:t>
      </w:r>
      <w:r>
        <w:rPr>
          <w:rFonts w:ascii="Nexa Light" w:hAnsi="Nexa Light"/>
        </w:rPr>
        <w:t xml:space="preserve"> </w:t>
      </w:r>
      <w:r w:rsidRPr="00C52542">
        <w:rPr>
          <w:rFonts w:ascii="Nexa Light" w:hAnsi="Nexa Light"/>
        </w:rPr>
        <w:t xml:space="preserve">estuvieras más concentrado en las sensaciones de </w:t>
      </w:r>
      <w:r>
        <w:rPr>
          <w:rFonts w:ascii="Nexa Light" w:hAnsi="Nexa Light"/>
        </w:rPr>
        <w:t>tu pierna derecha.</w:t>
      </w:r>
    </w:p>
    <w:p w14:paraId="52103554" w14:textId="3A2EDC0C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>
        <w:rPr>
          <w:rFonts w:ascii="Nexa Light" w:hAnsi="Nexa Light"/>
        </w:rPr>
        <w:t xml:space="preserve">Ahora lleva toda tu atención hacia los glúteos, sigue conectado con tu respiración y siente tus glúteos, las lumbares y la parte baja de los abdominales, recorre toda tu tripa. Lentamente ve ascendiendo hasta llegar a las costillas, recorriendo toda tu espalda y tu pecho. Nota cómo se bombea con la respiración. </w:t>
      </w:r>
    </w:p>
    <w:p w14:paraId="03846246" w14:textId="3040114F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>
        <w:rPr>
          <w:rFonts w:ascii="Nexa Light" w:hAnsi="Nexa Light"/>
        </w:rPr>
        <w:t xml:space="preserve">Llegarás hasta la parte de los omóplatos y las clavículas, desvía tu atención ahora a tu hombro izquierdo, céntrate en él y desciende desde el hombro, pasando por tu bíceps hasta llegar al codo y baja un poquito más, lleva tu atención a los antebrazos, a las palmas de las manos </w:t>
      </w:r>
      <w:proofErr w:type="gramStart"/>
      <w:r>
        <w:rPr>
          <w:rFonts w:ascii="Nexa Light" w:hAnsi="Nexa Light"/>
        </w:rPr>
        <w:t>y</w:t>
      </w:r>
      <w:proofErr w:type="gramEnd"/>
      <w:r>
        <w:rPr>
          <w:rFonts w:ascii="Nexa Light" w:hAnsi="Nexa Light"/>
        </w:rPr>
        <w:t xml:space="preserve"> por último, siente plenamente tus dedos. Haz lo mismo con tu lado derecho.</w:t>
      </w:r>
    </w:p>
    <w:p w14:paraId="799B39BE" w14:textId="01B3A303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>
        <w:rPr>
          <w:rFonts w:ascii="Nexa Light" w:hAnsi="Nexa Light"/>
        </w:rPr>
        <w:lastRenderedPageBreak/>
        <w:t xml:space="preserve">Dirige tu atención ahora a tu hombro derecho, céntrate en él y desciende desde el hombro, pasando por tu bíceps hasta llegar al codo y baja un poquito más, lleva tu atención a los antebrazos, a las palmas de las manos </w:t>
      </w:r>
      <w:proofErr w:type="gramStart"/>
      <w:r>
        <w:rPr>
          <w:rFonts w:ascii="Nexa Light" w:hAnsi="Nexa Light"/>
        </w:rPr>
        <w:t>y</w:t>
      </w:r>
      <w:proofErr w:type="gramEnd"/>
      <w:r>
        <w:rPr>
          <w:rFonts w:ascii="Nexa Light" w:hAnsi="Nexa Light"/>
        </w:rPr>
        <w:t xml:space="preserve"> por último, siente plenamente tus dedos. </w:t>
      </w:r>
    </w:p>
    <w:p w14:paraId="73D881E4" w14:textId="192D0C1D" w:rsidR="00DB7738" w:rsidRDefault="00DB7738" w:rsidP="009175D3">
      <w:pPr>
        <w:spacing w:line="360" w:lineRule="auto"/>
        <w:jc w:val="both"/>
        <w:rPr>
          <w:rFonts w:ascii="Nexa Light" w:hAnsi="Nexa Light"/>
        </w:rPr>
      </w:pPr>
      <w:r>
        <w:rPr>
          <w:rFonts w:ascii="Nexa Light" w:hAnsi="Nexa Light"/>
        </w:rPr>
        <w:t xml:space="preserve">Ahora, sigue respirando y lleva tu atención a la cabeza, al cuello, pasa por las cervicales y por la barbilla, nota tu boca, tus labios y tus dientes, fíjate en la sensación de notar tu </w:t>
      </w:r>
      <w:proofErr w:type="spellStart"/>
      <w:r>
        <w:rPr>
          <w:rFonts w:ascii="Nexa Light" w:hAnsi="Nexa Light"/>
        </w:rPr>
        <w:t>narir</w:t>
      </w:r>
      <w:proofErr w:type="spellEnd"/>
      <w:r>
        <w:rPr>
          <w:rFonts w:ascii="Nexa Light" w:hAnsi="Nexa Light"/>
        </w:rPr>
        <w:t xml:space="preserve"> y tus pómulos. Céntrate en tus ojos, en los parpados, las pestañas y las dejas</w:t>
      </w:r>
      <w:r w:rsidR="00DD0FE8">
        <w:rPr>
          <w:rFonts w:ascii="Nexa Light" w:hAnsi="Nexa Light"/>
        </w:rPr>
        <w:t xml:space="preserve"> hasta llegar a la frente. Haz un recorrido plano por tu cara y por tu cabeza hasta que la sientas completa.</w:t>
      </w:r>
    </w:p>
    <w:p w14:paraId="2AFDA00C" w14:textId="7EF7B95D" w:rsidR="00DD0FE8" w:rsidRDefault="00DD0FE8" w:rsidP="009175D3">
      <w:pPr>
        <w:spacing w:line="360" w:lineRule="auto"/>
        <w:jc w:val="both"/>
        <w:rPr>
          <w:rFonts w:ascii="Nexa Light" w:hAnsi="Nexa Light"/>
        </w:rPr>
      </w:pPr>
      <w:r>
        <w:rPr>
          <w:rFonts w:ascii="Nexa Light" w:hAnsi="Nexa Light"/>
        </w:rPr>
        <w:t>Tómate unos segundos para sentir tu cuerpo entero, déjate sentir.</w:t>
      </w:r>
    </w:p>
    <w:p w14:paraId="37AB61F2" w14:textId="59D54E9F" w:rsidR="009E0735" w:rsidRPr="00DD0FE8" w:rsidRDefault="00DD0FE8" w:rsidP="009175D3">
      <w:pPr>
        <w:spacing w:line="360" w:lineRule="auto"/>
        <w:jc w:val="both"/>
        <w:rPr>
          <w:rFonts w:ascii="Nexa Light" w:hAnsi="Nexa Light"/>
        </w:rPr>
      </w:pPr>
      <w:r>
        <w:rPr>
          <w:rFonts w:ascii="Nexa Light" w:hAnsi="Nexa Light"/>
        </w:rPr>
        <w:t>Sigue concentrado en la respiración, haz tantas respiraciones como necesites y, cuando estés preparado y decidas concluir tu práctica, abre los ojos.</w:t>
      </w:r>
      <w:r w:rsidR="009E0735" w:rsidRPr="00DD0FE8">
        <w:rPr>
          <w:rFonts w:ascii="Nexa Light" w:hAnsi="Nexa Light"/>
        </w:rPr>
        <w:t xml:space="preserve"> </w:t>
      </w:r>
    </w:p>
    <w:p w14:paraId="46DB89CC" w14:textId="72F3D692" w:rsidR="006F50AD" w:rsidRDefault="006F50AD" w:rsidP="009175D3">
      <w:pPr>
        <w:spacing w:line="360" w:lineRule="auto"/>
        <w:jc w:val="both"/>
        <w:rPr>
          <w:rFonts w:ascii="Nexa Light" w:hAnsi="Nexa Light"/>
        </w:rPr>
      </w:pPr>
    </w:p>
    <w:sectPr w:rsidR="006F50AD">
      <w:headerReference w:type="default" r:id="rId10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2D1F2F" w14:textId="77777777" w:rsidR="005B75E3" w:rsidRDefault="005B75E3" w:rsidP="00D922F8">
      <w:pPr>
        <w:spacing w:after="0" w:line="240" w:lineRule="auto"/>
      </w:pPr>
      <w:r>
        <w:separator/>
      </w:r>
    </w:p>
  </w:endnote>
  <w:endnote w:type="continuationSeparator" w:id="0">
    <w:p w14:paraId="281F12DB" w14:textId="77777777" w:rsidR="005B75E3" w:rsidRDefault="005B75E3" w:rsidP="00D922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exa Light">
    <w:altName w:val="Calibri"/>
    <w:panose1 w:val="00000000000000000000"/>
    <w:charset w:val="00"/>
    <w:family w:val="modern"/>
    <w:notTrueType/>
    <w:pitch w:val="variable"/>
    <w:sig w:usb0="800000AF" w:usb1="4000004A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B4943A" w14:textId="77777777" w:rsidR="005B75E3" w:rsidRDefault="005B75E3" w:rsidP="00D922F8">
      <w:pPr>
        <w:spacing w:after="0" w:line="240" w:lineRule="auto"/>
      </w:pPr>
      <w:r>
        <w:separator/>
      </w:r>
    </w:p>
  </w:footnote>
  <w:footnote w:type="continuationSeparator" w:id="0">
    <w:p w14:paraId="637C8773" w14:textId="77777777" w:rsidR="005B75E3" w:rsidRDefault="005B75E3" w:rsidP="00D922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B1202B" w14:textId="77777777" w:rsidR="00D922F8" w:rsidRDefault="00D922F8">
    <w:pPr>
      <w:pStyle w:val="Encabezado"/>
    </w:pPr>
    <w:r>
      <w:rPr>
        <w:noProof/>
      </w:rPr>
      <w:drawing>
        <wp:anchor distT="0" distB="0" distL="114300" distR="114300" simplePos="0" relativeHeight="251658240" behindDoc="0" locked="0" layoutInCell="1" allowOverlap="1" wp14:anchorId="1977F874" wp14:editId="2A832706">
          <wp:simplePos x="0" y="0"/>
          <wp:positionH relativeFrom="margin">
            <wp:posOffset>-584200</wp:posOffset>
          </wp:positionH>
          <wp:positionV relativeFrom="paragraph">
            <wp:posOffset>-208915</wp:posOffset>
          </wp:positionV>
          <wp:extent cx="1501140" cy="770890"/>
          <wp:effectExtent l="0" t="0" r="3810" b="0"/>
          <wp:wrapSquare wrapText="bothSides"/>
          <wp:docPr id="3" name="Imagen 3" descr="NB PSICOLOGIA INTEGRAL SLP - Informe de la empres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NB PSICOLOGIA INTEGRAL SLP - Informe de la empresa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596" b="16715"/>
                  <a:stretch/>
                </pic:blipFill>
                <pic:spPr bwMode="auto">
                  <a:xfrm>
                    <a:off x="0" y="0"/>
                    <a:ext cx="1501140" cy="77089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tab/>
    </w:r>
    <w:r>
      <w:tab/>
    </w:r>
  </w:p>
  <w:p w14:paraId="322C11AD" w14:textId="77777777" w:rsidR="00D922F8" w:rsidRDefault="00D922F8">
    <w:pPr>
      <w:pStyle w:val="Encabezado"/>
    </w:pPr>
  </w:p>
  <w:p w14:paraId="5FAEDDA8" w14:textId="77777777" w:rsidR="00D922F8" w:rsidRDefault="00D922F8">
    <w:pPr>
      <w:pStyle w:val="Encabezado"/>
    </w:pPr>
  </w:p>
  <w:p w14:paraId="527A5EA1" w14:textId="77777777" w:rsidR="00D922F8" w:rsidRDefault="00D922F8">
    <w:pPr>
      <w:pStyle w:val="Encabezado"/>
    </w:pPr>
  </w:p>
  <w:p w14:paraId="3B8D3635" w14:textId="77777777" w:rsidR="00D922F8" w:rsidRDefault="00D922F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BAE08F9"/>
    <w:multiLevelType w:val="hybridMultilevel"/>
    <w:tmpl w:val="D5D6EEFE"/>
    <w:lvl w:ilvl="0" w:tplc="185A98C2">
      <w:start w:val="12"/>
      <w:numFmt w:val="bullet"/>
      <w:lvlText w:val="-"/>
      <w:lvlJc w:val="left"/>
      <w:pPr>
        <w:ind w:left="720" w:hanging="360"/>
      </w:pPr>
      <w:rPr>
        <w:rFonts w:ascii="Nexa Light" w:eastAsiaTheme="minorHAnsi" w:hAnsi="Nexa Light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942598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22F8"/>
    <w:rsid w:val="00064192"/>
    <w:rsid w:val="000E6D29"/>
    <w:rsid w:val="0029427C"/>
    <w:rsid w:val="00296803"/>
    <w:rsid w:val="003A2CDC"/>
    <w:rsid w:val="003B7135"/>
    <w:rsid w:val="004C24DF"/>
    <w:rsid w:val="005B7015"/>
    <w:rsid w:val="005B75E3"/>
    <w:rsid w:val="005C432B"/>
    <w:rsid w:val="0065063C"/>
    <w:rsid w:val="00671D8E"/>
    <w:rsid w:val="006F50AD"/>
    <w:rsid w:val="00710BFE"/>
    <w:rsid w:val="00797ABD"/>
    <w:rsid w:val="008A0F00"/>
    <w:rsid w:val="009175D3"/>
    <w:rsid w:val="009E0735"/>
    <w:rsid w:val="00AC02BA"/>
    <w:rsid w:val="00C52542"/>
    <w:rsid w:val="00C73003"/>
    <w:rsid w:val="00CC42B0"/>
    <w:rsid w:val="00D4662C"/>
    <w:rsid w:val="00D922F8"/>
    <w:rsid w:val="00DB7738"/>
    <w:rsid w:val="00DD0FE8"/>
    <w:rsid w:val="00E433A9"/>
    <w:rsid w:val="00EB4889"/>
    <w:rsid w:val="00FF1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62E9D8D"/>
  <w15:chartTrackingRefBased/>
  <w15:docId w15:val="{8998F6A2-6022-45F1-A6FA-FF00B1E89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22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22F8"/>
  </w:style>
  <w:style w:type="paragraph" w:styleId="Piedepgina">
    <w:name w:val="footer"/>
    <w:basedOn w:val="Normal"/>
    <w:link w:val="PiedepginaCar"/>
    <w:uiPriority w:val="99"/>
    <w:unhideWhenUsed/>
    <w:rsid w:val="00D922F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22F8"/>
  </w:style>
  <w:style w:type="paragraph" w:styleId="Prrafodelista">
    <w:name w:val="List Paragraph"/>
    <w:basedOn w:val="Normal"/>
    <w:uiPriority w:val="34"/>
    <w:qFormat/>
    <w:rsid w:val="00FF12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934</Words>
  <Characters>5141</Characters>
  <Application>Microsoft Office Word</Application>
  <DocSecurity>0</DocSecurity>
  <Lines>42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barreiro</dc:creator>
  <cp:keywords/>
  <dc:description/>
  <cp:lastModifiedBy>Belen Diez</cp:lastModifiedBy>
  <cp:revision>2</cp:revision>
  <cp:lastPrinted>2023-07-21T11:24:00Z</cp:lastPrinted>
  <dcterms:created xsi:type="dcterms:W3CDTF">2023-09-25T15:02:00Z</dcterms:created>
  <dcterms:modified xsi:type="dcterms:W3CDTF">2023-09-25T15:02:00Z</dcterms:modified>
</cp:coreProperties>
</file>